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24" w:rsidRDefault="003E6D24" w:rsidP="003E6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ПЛОТНИКОВСКИЙ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br/>
        <w:t>КОСИХИНСКОГО РАЙОНА АЛТАЙСКОГО КРАЯ</w:t>
      </w:r>
    </w:p>
    <w:p w:rsidR="003E6D24" w:rsidRDefault="003E6D24" w:rsidP="003E6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C57B5">
        <w:rPr>
          <w:rFonts w:ascii="Times New Roman" w:hAnsi="Times New Roman" w:cs="Times New Roman"/>
          <w:sz w:val="28"/>
          <w:szCs w:val="28"/>
        </w:rPr>
        <w:t>Двадцатая</w:t>
      </w:r>
      <w:r>
        <w:rPr>
          <w:rFonts w:ascii="Times New Roman" w:hAnsi="Times New Roman" w:cs="Times New Roman"/>
          <w:sz w:val="28"/>
          <w:szCs w:val="28"/>
        </w:rPr>
        <w:t xml:space="preserve"> сессия восьмого созыва)</w:t>
      </w:r>
    </w:p>
    <w:p w:rsidR="003E6D24" w:rsidRDefault="003E6D24" w:rsidP="003E6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D24" w:rsidRDefault="003E6D24" w:rsidP="003E6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E6D24" w:rsidRDefault="003E6D24" w:rsidP="003E6D24">
      <w:pPr>
        <w:pStyle w:val="2"/>
        <w:jc w:val="left"/>
        <w:rPr>
          <w:spacing w:val="40"/>
          <w:sz w:val="28"/>
          <w:szCs w:val="28"/>
        </w:rPr>
      </w:pPr>
    </w:p>
    <w:tbl>
      <w:tblPr>
        <w:tblW w:w="9668" w:type="dxa"/>
        <w:tblLook w:val="01E0" w:firstRow="1" w:lastRow="1" w:firstColumn="1" w:lastColumn="1" w:noHBand="0" w:noVBand="0"/>
      </w:tblPr>
      <w:tblGrid>
        <w:gridCol w:w="3936"/>
        <w:gridCol w:w="5732"/>
      </w:tblGrid>
      <w:tr w:rsidR="003E6D24" w:rsidTr="00C60A2E">
        <w:trPr>
          <w:trHeight w:val="469"/>
        </w:trPr>
        <w:tc>
          <w:tcPr>
            <w:tcW w:w="3936" w:type="dxa"/>
            <w:hideMark/>
          </w:tcPr>
          <w:p w:rsidR="003E6D24" w:rsidRDefault="002C57B5" w:rsidP="00D02B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«25»</w:t>
            </w:r>
            <w:r w:rsidR="003E6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B6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3E6D2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6D24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</w:t>
            </w:r>
          </w:p>
        </w:tc>
        <w:tc>
          <w:tcPr>
            <w:tcW w:w="5732" w:type="dxa"/>
            <w:hideMark/>
          </w:tcPr>
          <w:p w:rsidR="003E6D24" w:rsidRDefault="003E6D24" w:rsidP="003E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2C57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с.</w:t>
            </w:r>
            <w:r w:rsidR="00D0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Плотниково   </w:t>
            </w:r>
          </w:p>
        </w:tc>
      </w:tr>
    </w:tbl>
    <w:p w:rsidR="003E6D24" w:rsidRDefault="003E6D24" w:rsidP="003E6D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6D24" w:rsidRDefault="003E6D24" w:rsidP="003E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части полномочий по решению </w:t>
      </w:r>
    </w:p>
    <w:p w:rsidR="003E6D24" w:rsidRDefault="003E6D24" w:rsidP="003E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 от муниципального </w:t>
      </w:r>
    </w:p>
    <w:p w:rsidR="003E6D24" w:rsidRDefault="003E6D24" w:rsidP="003E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Косихинский район Алтайского края</w:t>
      </w:r>
    </w:p>
    <w:p w:rsidR="003E6D24" w:rsidRDefault="003E6D24" w:rsidP="003E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Плотниковский   </w:t>
      </w:r>
    </w:p>
    <w:p w:rsidR="003E6D24" w:rsidRDefault="003E6D24" w:rsidP="003E6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Косихинского района Алтайского края</w:t>
      </w:r>
    </w:p>
    <w:p w:rsidR="003E6D24" w:rsidRDefault="003E6D24" w:rsidP="003E6D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6D24" w:rsidRDefault="00FE2CDC" w:rsidP="002C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6D24" w:rsidRPr="000A5C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06.102003 года № 131-ФЗ «Об общих принципах организации местного самоуправления в Российской Федерации», решением  Плотниковского сельского Совета депутатов Косихинского района Алтайского края № 33 от 28.12.2015 года "О передаче осуществления части полномочий по решению вопросов местного значения между Администрацией Косихинского района и администрацией Плотниковского сельсовета Косих</w:t>
      </w:r>
      <w:bookmarkStart w:id="0" w:name="_GoBack"/>
      <w:bookmarkEnd w:id="0"/>
      <w:r w:rsidR="003E6D24" w:rsidRPr="000A5C9C">
        <w:rPr>
          <w:rFonts w:ascii="Times New Roman" w:hAnsi="Times New Roman" w:cs="Times New Roman"/>
          <w:sz w:val="28"/>
          <w:szCs w:val="28"/>
        </w:rPr>
        <w:t>инского района, Уставом муниципального образования Плотниковский сельсовет Косихинского района, Плотниковский сельский Совет депутатов</w:t>
      </w:r>
      <w:r w:rsidR="002C57B5">
        <w:rPr>
          <w:rFonts w:ascii="Times New Roman" w:hAnsi="Times New Roman" w:cs="Times New Roman"/>
          <w:sz w:val="28"/>
          <w:szCs w:val="28"/>
        </w:rPr>
        <w:t xml:space="preserve"> </w:t>
      </w:r>
      <w:r w:rsidR="003E6D24">
        <w:rPr>
          <w:rFonts w:ascii="Times New Roman" w:hAnsi="Times New Roman" w:cs="Times New Roman"/>
          <w:sz w:val="28"/>
          <w:szCs w:val="28"/>
        </w:rPr>
        <w:t>РЕШИЛ:</w:t>
      </w:r>
    </w:p>
    <w:p w:rsidR="002C57B5" w:rsidRDefault="002C57B5" w:rsidP="002C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24" w:rsidRDefault="003E6D24" w:rsidP="003E6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следующие полномочия по решению вопросов местного значения от муниципального образования Косихинский район Алтайского края муниципальному образованию Плотниковский сельсовет Косихинского района Алтайского края:</w:t>
      </w:r>
    </w:p>
    <w:p w:rsidR="003E6D24" w:rsidRPr="0078472D" w:rsidRDefault="003E6D24" w:rsidP="003E6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2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78472D">
        <w:rPr>
          <w:rFonts w:ascii="Times New Roman" w:eastAsia="Times New Roman" w:hAnsi="Times New Roman" w:cs="Times New Roman"/>
          <w:bCs/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78472D">
        <w:rPr>
          <w:rFonts w:ascii="Times New Roman" w:eastAsia="Times New Roman" w:hAnsi="Times New Roman" w:cs="Times New Roman"/>
          <w:sz w:val="28"/>
          <w:szCs w:val="28"/>
        </w:rPr>
        <w:t>, в пределах объема межбюджетных трансфертов на осуществление переданного полномочия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C57B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472D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3E6D24" w:rsidRPr="0078472D" w:rsidRDefault="003E6D24" w:rsidP="003E6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2D">
        <w:rPr>
          <w:rFonts w:ascii="Times New Roman" w:eastAsia="Times New Roman" w:hAnsi="Times New Roman" w:cs="Times New Roman"/>
          <w:sz w:val="28"/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78472D">
        <w:rPr>
          <w:rFonts w:ascii="Times New Roman" w:eastAsia="Times New Roman" w:hAnsi="Times New Roman" w:cs="Times New Roman"/>
          <w:sz w:val="28"/>
          <w:szCs w:val="28"/>
        </w:rPr>
        <w:t>в границах населенных пунктов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дорожного движения (в том числе принятие решений</w:t>
      </w:r>
      <w:r w:rsidR="000A5C9C">
        <w:rPr>
          <w:rFonts w:ascii="Times New Roman" w:eastAsia="Times New Roman" w:hAnsi="Times New Roman" w:cs="Times New Roman"/>
          <w:sz w:val="28"/>
          <w:szCs w:val="28"/>
        </w:rPr>
        <w:t xml:space="preserve"> по установке и корректировке дорожных знаков и нанесении дорожной разметки в течении года),</w:t>
      </w:r>
      <w:r w:rsidRPr="0078472D">
        <w:rPr>
          <w:rFonts w:ascii="Times New Roman" w:eastAsia="Times New Roman" w:hAnsi="Times New Roman" w:cs="Times New Roman"/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78472D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78472D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78472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 в период с 1 января по 1 мая и с 1 ноября по 31 декабря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C57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5C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8472D">
        <w:rPr>
          <w:rFonts w:ascii="Times New Roman" w:eastAsia="Times New Roman" w:hAnsi="Times New Roman" w:cs="Times New Roman"/>
          <w:sz w:val="28"/>
          <w:szCs w:val="28"/>
        </w:rPr>
        <w:t xml:space="preserve"> года, в том числе организация пропуска талых и паводковых вод;</w:t>
      </w:r>
    </w:p>
    <w:p w:rsidR="003E6D24" w:rsidRPr="0078472D" w:rsidRDefault="003E6D24" w:rsidP="003E6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2D">
        <w:rPr>
          <w:rFonts w:ascii="Times New Roman" w:eastAsia="Times New Roman" w:hAnsi="Times New Roman" w:cs="Times New Roman"/>
          <w:sz w:val="28"/>
          <w:szCs w:val="28"/>
        </w:rPr>
        <w:t>1.3. участие в предупреждении и ликвидации последствий чрезвычайных ситуаций в границах поселения в части предупреждения чрезвычайных ситуаций;</w:t>
      </w:r>
    </w:p>
    <w:p w:rsidR="003E6D24" w:rsidRDefault="003E6D24" w:rsidP="003E6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2D">
        <w:rPr>
          <w:rFonts w:ascii="Times New Roman" w:eastAsia="Times New Roman" w:hAnsi="Times New Roman" w:cs="Times New Roman"/>
          <w:sz w:val="28"/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8472D">
        <w:rPr>
          <w:rFonts w:ascii="Times New Roman" w:eastAsia="Times New Roman" w:hAnsi="Times New Roman" w:cs="Times New Roman"/>
          <w:sz w:val="28"/>
          <w:szCs w:val="28"/>
        </w:rPr>
        <w:t>, охрана объектов культурного наследия (памятников истории и культуры) местного (муниципального) значения, расположенных на территории поселения в части содержания объектов культурного наследия (памятников истории и культуры), находящихся в собственности поселения;</w:t>
      </w:r>
    </w:p>
    <w:p w:rsidR="003E6D24" w:rsidRPr="0078472D" w:rsidRDefault="003E6D24" w:rsidP="003E6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1.5. участие в организации деятельности по накоплению </w:t>
      </w:r>
      <w:r w:rsidR="00D02B6B"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раздельному накоплению) и транспортированию твердых коммунальных отходов в части содержания мест (площадок) накопления твердых коммунальных отходов;</w:t>
      </w:r>
    </w:p>
    <w:p w:rsidR="003E6D24" w:rsidRDefault="003E6D24" w:rsidP="003E6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1.6</w:t>
      </w:r>
      <w:r w:rsidRPr="0078472D">
        <w:rPr>
          <w:rFonts w:ascii="Times New Roman" w:eastAsia="Times New Roman" w:hAnsi="Times New Roman" w:cs="Times New Roman"/>
          <w:sz w:val="28"/>
          <w:szCs w:val="28"/>
        </w:rPr>
        <w:t>. организация ритуальных услуг и содержание мест захоронения в части содержания мест захоронения.</w:t>
      </w:r>
    </w:p>
    <w:p w:rsidR="003E6D24" w:rsidRDefault="003E6D24" w:rsidP="003E6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Главе администрации Плотниковский сельсовета Косихинского района заключить соглашение между Администрацией Косихинского района и администрацией Плотниковского сельсовета Косихинского района.</w:t>
      </w:r>
    </w:p>
    <w:p w:rsidR="002C57B5" w:rsidRDefault="002C57B5" w:rsidP="003E6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C423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борнике муниципальных правовых актов администрации Плотниковского сельсовета Косихинского района</w:t>
      </w:r>
      <w:r w:rsidR="00C4230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Плотниковского сельсовета Косихинского района в сети интернет.</w:t>
      </w:r>
    </w:p>
    <w:p w:rsidR="003E6D24" w:rsidRDefault="00C4230B" w:rsidP="003E6D24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6D2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3E6D24" w:rsidRDefault="003E6D24" w:rsidP="003E6D24">
      <w:pPr>
        <w:tabs>
          <w:tab w:val="num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E6D24" w:rsidRDefault="003E6D24" w:rsidP="003E6D2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D24" w:rsidRDefault="003E6D24" w:rsidP="003E6D2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D24" w:rsidRDefault="003E6D24" w:rsidP="003E6D24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D24" w:rsidRDefault="003E6D24" w:rsidP="003E6D24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Плотниковского сельского </w:t>
      </w:r>
    </w:p>
    <w:p w:rsidR="003E6D24" w:rsidRDefault="003E6D24" w:rsidP="003E6D24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О.В.</w:t>
      </w:r>
      <w:r w:rsidR="002C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Люст</w:t>
      </w:r>
    </w:p>
    <w:p w:rsidR="003E6D24" w:rsidRDefault="003E6D24" w:rsidP="003E6D24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24" w:rsidRDefault="003E6D24" w:rsidP="003E6D24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24" w:rsidRPr="0078472D" w:rsidRDefault="003E6D24" w:rsidP="003E6D24">
      <w:pPr>
        <w:tabs>
          <w:tab w:val="num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D24" w:rsidRDefault="003E6D24" w:rsidP="003E6D24"/>
    <w:p w:rsidR="002F0FB0" w:rsidRDefault="002F0FB0"/>
    <w:sectPr w:rsidR="002F0FB0" w:rsidSect="0059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D24"/>
    <w:rsid w:val="0005693B"/>
    <w:rsid w:val="000A5C9C"/>
    <w:rsid w:val="002A26D5"/>
    <w:rsid w:val="002C57B5"/>
    <w:rsid w:val="002F0FB0"/>
    <w:rsid w:val="003E6D24"/>
    <w:rsid w:val="004C5A78"/>
    <w:rsid w:val="004E744C"/>
    <w:rsid w:val="00555F89"/>
    <w:rsid w:val="0055777A"/>
    <w:rsid w:val="00935BCA"/>
    <w:rsid w:val="00A55C93"/>
    <w:rsid w:val="00C4230B"/>
    <w:rsid w:val="00C701EE"/>
    <w:rsid w:val="00D02B6B"/>
    <w:rsid w:val="00E77602"/>
    <w:rsid w:val="00F76073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7A01-F738-470C-B8A1-6F914335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6D2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6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A5C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36827051BA725492CE7B89C18B6388B4CE0BAA32C04D609C3330C7CB268DC4EE8DD6C2879FDAC125h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2024-12-24T08:07:00Z</cp:lastPrinted>
  <dcterms:created xsi:type="dcterms:W3CDTF">2022-12-20T08:09:00Z</dcterms:created>
  <dcterms:modified xsi:type="dcterms:W3CDTF">2024-12-24T08:07:00Z</dcterms:modified>
</cp:coreProperties>
</file>